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9" w:rsidRPr="00137DC9" w:rsidRDefault="00137DC9" w:rsidP="00137DC9">
      <w:pPr>
        <w:autoSpaceDE w:val="0"/>
        <w:autoSpaceDN w:val="0"/>
        <w:adjustRightInd w:val="0"/>
        <w:jc w:val="both"/>
      </w:pPr>
      <w:r>
        <w:t>Seminarul Teologic Liceal “Sf. Ioan I</w:t>
      </w:r>
      <w:r w:rsidRPr="00137DC9">
        <w:t>acob</w:t>
      </w:r>
      <w:r>
        <w:t xml:space="preserve">”                                     </w:t>
      </w:r>
      <w:r w:rsidRPr="00137DC9">
        <w:t>Instituţia..............................</w:t>
      </w:r>
      <w:r>
        <w:rPr>
          <w:b/>
        </w:rPr>
        <w:t xml:space="preserve">                       </w:t>
      </w:r>
      <w:r>
        <w:t xml:space="preserve">            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 w:rsidRPr="002B7A1F">
        <w:t xml:space="preserve">Grădiniţa cu P.P. nr. 6 Dorohoi </w:t>
      </w:r>
      <w:r>
        <w:t xml:space="preserve">                                                        Str.......................................                               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 Jud. Botoşani                                                                                    Loc...................Jud..............                                                           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Str. G. Ghica nr.51                                                                            Telefon:.................................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 Telefon 0231611810                                                                        Email.....................................                   </w:t>
      </w:r>
    </w:p>
    <w:p w:rsidR="00137DC9" w:rsidRDefault="00137DC9" w:rsidP="00137DC9">
      <w:pPr>
        <w:autoSpaceDE w:val="0"/>
        <w:autoSpaceDN w:val="0"/>
        <w:adjustRightInd w:val="0"/>
        <w:jc w:val="both"/>
      </w:pPr>
      <w:r>
        <w:t xml:space="preserve">Email:gradinita6dorohoi@yahoo.com                                              Nr...................din...................                                                                          </w:t>
      </w:r>
    </w:p>
    <w:p w:rsidR="00137DC9" w:rsidRPr="00A17B13" w:rsidRDefault="00137DC9" w:rsidP="00137D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Nr................din...........................                                                                                                    </w:t>
      </w:r>
    </w:p>
    <w:p w:rsidR="00137DC9" w:rsidRPr="00F53E83" w:rsidRDefault="00137DC9" w:rsidP="00137DC9">
      <w:pPr>
        <w:autoSpaceDE w:val="0"/>
        <w:autoSpaceDN w:val="0"/>
        <w:adjustRightInd w:val="0"/>
        <w:jc w:val="center"/>
        <w:rPr>
          <w:bCs/>
          <w:u w:val="single"/>
        </w:rPr>
      </w:pPr>
      <w:r w:rsidRPr="00F53E83">
        <w:rPr>
          <w:bCs/>
        </w:rPr>
        <w:t>PROTOCOL</w:t>
      </w:r>
    </w:p>
    <w:p w:rsidR="00137DC9" w:rsidRPr="00280966" w:rsidRDefault="00137DC9" w:rsidP="00137DC9">
      <w:pPr>
        <w:ind w:left="180"/>
        <w:rPr>
          <w:b/>
          <w:iCs/>
          <w:sz w:val="22"/>
          <w:szCs w:val="22"/>
        </w:rPr>
      </w:pPr>
      <w:r w:rsidRPr="00280966">
        <w:rPr>
          <w:b/>
          <w:iCs/>
          <w:sz w:val="22"/>
          <w:szCs w:val="22"/>
        </w:rPr>
        <w:t xml:space="preserve">                  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     Încheiat între:</w:t>
      </w:r>
    </w:p>
    <w:p w:rsidR="00137DC9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Grădiniţa cu P.P. nr. 6 Dorohoi , structura Seminarului Teologic Liceal „Sf. Ioan Iacob” reprezentată prin director, pr.prof. Muha Constantin şi coordonator structură prof. Mariela Dupu , prof. Alina Julinschi, ed. Dorela Boariu 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   Şi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Instituţia ..........................................................................................................................................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Cu sediul în......................................................................................................................................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Reprezentată prin............................................................................................................................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ART.1-OBIECTUL PROTOCOLULUI</w:t>
      </w:r>
    </w:p>
    <w:p w:rsidR="00137DC9" w:rsidRPr="00280966" w:rsidRDefault="00137DC9" w:rsidP="00137DC9">
      <w:pPr>
        <w:ind w:left="180"/>
        <w:rPr>
          <w:b/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Prezentul protocol are drept colaborarea părţilor în vederea desfăşurării Concursului Judeţean de creaţie plastică </w:t>
      </w:r>
      <w:r w:rsidRPr="00280966">
        <w:rPr>
          <w:b/>
          <w:iCs/>
          <w:sz w:val="22"/>
          <w:szCs w:val="22"/>
        </w:rPr>
        <w:t>„</w:t>
      </w:r>
      <w:r w:rsidR="00504667">
        <w:rPr>
          <w:b/>
          <w:iCs/>
          <w:sz w:val="22"/>
          <w:szCs w:val="22"/>
        </w:rPr>
        <w:t xml:space="preserve"> 1 Iunie-Bu</w:t>
      </w:r>
      <w:r w:rsidR="003F3D2D">
        <w:rPr>
          <w:b/>
          <w:iCs/>
          <w:sz w:val="22"/>
          <w:szCs w:val="22"/>
        </w:rPr>
        <w:t xml:space="preserve">curia de a fi copil”, ediţia a </w:t>
      </w:r>
      <w:r w:rsidR="00504667">
        <w:rPr>
          <w:b/>
          <w:iCs/>
          <w:sz w:val="22"/>
          <w:szCs w:val="22"/>
        </w:rPr>
        <w:t>V-a.</w:t>
      </w:r>
    </w:p>
    <w:p w:rsidR="00137DC9" w:rsidRPr="00280966" w:rsidRDefault="003642D0" w:rsidP="003642D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137DC9" w:rsidRPr="00280966">
        <w:rPr>
          <w:iCs/>
          <w:sz w:val="22"/>
          <w:szCs w:val="22"/>
        </w:rPr>
        <w:t>ART.2- DURATA ŞI LOCUL DE DESFĂŞURARE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Programul /activitatea se va desfăşura î</w:t>
      </w:r>
      <w:r w:rsidR="009961DC">
        <w:rPr>
          <w:iCs/>
          <w:sz w:val="22"/>
          <w:szCs w:val="22"/>
        </w:rPr>
        <w:t xml:space="preserve">n perioada  1 mai </w:t>
      </w:r>
      <w:r w:rsidR="003F3D2D">
        <w:rPr>
          <w:iCs/>
          <w:sz w:val="22"/>
          <w:szCs w:val="22"/>
        </w:rPr>
        <w:t>–  iunie 2017</w:t>
      </w:r>
      <w:bookmarkStart w:id="0" w:name="_GoBack"/>
      <w:bookmarkEnd w:id="0"/>
      <w:r w:rsidR="003642D0">
        <w:rPr>
          <w:iCs/>
          <w:sz w:val="22"/>
          <w:szCs w:val="22"/>
        </w:rPr>
        <w:t>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ART.3- ORGANIZARE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organizeze şi să sprijine instituţia de învăţământ în organizarea programului/activităţii.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participe la program/activitate.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asigure consultanţă în proiectarea,organizarea şi derularea programului/activităţii.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ART.4- OBLIGAŢIILE INSTITUŢIILOR DE ÎNVĂŢĂMÂNT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Stabilirea orarului activităţii şi a temelor.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Păstrarea confidenţialităţii datelor furnizate între parteneri.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Publicarea rezultatelor programului şi a studiilor.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Contribuţia la realizarea obiectivelor programului şi a studiilor.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ART.5- OBLIGAŢII COMUNE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răspundă de gestionarea fondurilor.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organizeze activităţi prevăzute în program.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Să-şi ofere sprijin reciproc în organizarea activităţilor.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asigure promovarea programului şi diseminarea informaţiilor.</w:t>
      </w:r>
    </w:p>
    <w:p w:rsidR="00137DC9" w:rsidRPr="00280966" w:rsidRDefault="00137DC9" w:rsidP="003642D0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participe la program/activitate.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>ART.6- CLAUZE SPECIALE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garanteze reciproc identitatea.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Să-şi promoveze reciproc imaginea.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Să identifice câte un reprezentant care să fie responsabil pentru derularea acestui protocol.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  <w:r w:rsidRPr="00280966">
        <w:rPr>
          <w:iCs/>
          <w:sz w:val="22"/>
          <w:szCs w:val="22"/>
        </w:rPr>
        <w:t xml:space="preserve">             Prezentul protocol a fost încheiat astăzi ......................în ..........exemplare cu putere de original, câte unul pentru fiecare parte.</w:t>
      </w:r>
    </w:p>
    <w:p w:rsidR="00137DC9" w:rsidRPr="00280966" w:rsidRDefault="00137DC9" w:rsidP="00137DC9">
      <w:pPr>
        <w:ind w:left="180"/>
        <w:rPr>
          <w:iCs/>
          <w:sz w:val="22"/>
          <w:szCs w:val="22"/>
        </w:rPr>
      </w:pP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         DIRECTOR,                                                                            DIRECTOR,</w:t>
      </w: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Pr. Prof. Muha Constantin</w:t>
      </w: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                                  </w:t>
      </w:r>
      <w:r w:rsidR="003642D0">
        <w:rPr>
          <w:iCs/>
        </w:rPr>
        <w:t xml:space="preserve">                  Coordonator</w:t>
      </w:r>
      <w:r>
        <w:rPr>
          <w:iCs/>
        </w:rPr>
        <w:t xml:space="preserve"> structură,</w:t>
      </w:r>
    </w:p>
    <w:p w:rsidR="00137DC9" w:rsidRDefault="00137DC9" w:rsidP="00137DC9">
      <w:pPr>
        <w:ind w:left="180"/>
        <w:rPr>
          <w:iCs/>
        </w:rPr>
      </w:pPr>
      <w:r>
        <w:rPr>
          <w:iCs/>
        </w:rPr>
        <w:t xml:space="preserve">                                                               Prof. Mariela Dupu </w:t>
      </w:r>
    </w:p>
    <w:p w:rsidR="00137DC9" w:rsidRPr="00723A53" w:rsidRDefault="00137DC9" w:rsidP="00137DC9">
      <w:pPr>
        <w:ind w:left="180"/>
        <w:rPr>
          <w:iCs/>
        </w:rPr>
      </w:pPr>
    </w:p>
    <w:p w:rsidR="00137DC9" w:rsidRPr="00A17B13" w:rsidRDefault="00137DC9" w:rsidP="00137DC9">
      <w:pPr>
        <w:pStyle w:val="Default"/>
        <w:rPr>
          <w:lang w:val="ro-RO"/>
        </w:rPr>
      </w:pPr>
    </w:p>
    <w:p w:rsidR="006A2573" w:rsidRDefault="006A2573"/>
    <w:sectPr w:rsidR="006A2573" w:rsidSect="006A2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7DC9"/>
    <w:rsid w:val="00137DC9"/>
    <w:rsid w:val="003642D0"/>
    <w:rsid w:val="003F3D2D"/>
    <w:rsid w:val="00504667"/>
    <w:rsid w:val="006A2573"/>
    <w:rsid w:val="008059F7"/>
    <w:rsid w:val="008E407F"/>
    <w:rsid w:val="009961DC"/>
    <w:rsid w:val="00B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7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2016-05-19T15:30:00Z</dcterms:created>
  <dcterms:modified xsi:type="dcterms:W3CDTF">2017-05-15T05:34:00Z</dcterms:modified>
</cp:coreProperties>
</file>